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B1279B" w:rsidTr="00B1279B">
        <w:trPr>
          <w:cantSplit/>
          <w:trHeight w:val="1267"/>
        </w:trPr>
        <w:tc>
          <w:tcPr>
            <w:tcW w:w="4157" w:type="dxa"/>
            <w:hideMark/>
          </w:tcPr>
          <w:p w:rsidR="00B1279B" w:rsidRDefault="00B1279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B1279B" w:rsidRDefault="00B1279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B1279B" w:rsidRDefault="00B1279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B1279B" w:rsidRDefault="00B1279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B1279B" w:rsidRDefault="00B1279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B1279B" w:rsidRDefault="00B1279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B1279B" w:rsidRDefault="00B1279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B1279B" w:rsidRDefault="00B1279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B1279B" w:rsidRDefault="00B1279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B1279B" w:rsidRDefault="00B1279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B1279B" w:rsidRDefault="00B1279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B1279B" w:rsidRDefault="00B1279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B1279B" w:rsidRDefault="00B1279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B1279B" w:rsidRDefault="00B1279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B1279B" w:rsidTr="00B1279B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279B" w:rsidRDefault="00B1279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1279B" w:rsidRDefault="00B1279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B1279B" w:rsidRDefault="00B1279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B1279B" w:rsidRDefault="00B1279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1279B" w:rsidRDefault="00B1279B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1279B" w:rsidRDefault="00B1279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279B" w:rsidRDefault="00B1279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1279B" w:rsidRDefault="00B1279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B1279B" w:rsidRDefault="00B1279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B1279B" w:rsidRDefault="00B1279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1279B" w:rsidRDefault="00B1279B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B1279B" w:rsidRDefault="00B1279B" w:rsidP="00B1279B">
      <w:pPr>
        <w:rPr>
          <w:sz w:val="28"/>
          <w:szCs w:val="28"/>
        </w:rPr>
      </w:pPr>
    </w:p>
    <w:p w:rsidR="00B1279B" w:rsidRDefault="00B1279B" w:rsidP="00B127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0B96" w:rsidRDefault="005B0B96"/>
    <w:p w:rsidR="00B1279B" w:rsidRDefault="00B1279B">
      <w:pPr>
        <w:rPr>
          <w:sz w:val="28"/>
          <w:szCs w:val="28"/>
        </w:rPr>
      </w:pPr>
      <w:r>
        <w:rPr>
          <w:sz w:val="28"/>
          <w:szCs w:val="28"/>
        </w:rPr>
        <w:t>№ 87                                                                         от 10 декабря 2015 года</w:t>
      </w:r>
    </w:p>
    <w:p w:rsidR="00B1279B" w:rsidRDefault="00B1279B">
      <w:pPr>
        <w:rPr>
          <w:sz w:val="28"/>
          <w:szCs w:val="28"/>
        </w:rPr>
      </w:pPr>
    </w:p>
    <w:p w:rsidR="00B1279B" w:rsidRPr="0035353A" w:rsidRDefault="00B1279B" w:rsidP="00B1279B">
      <w:pPr>
        <w:jc w:val="center"/>
        <w:rPr>
          <w:b/>
          <w:sz w:val="28"/>
          <w:szCs w:val="28"/>
        </w:rPr>
      </w:pPr>
      <w:r w:rsidRPr="0035353A">
        <w:rPr>
          <w:b/>
          <w:sz w:val="28"/>
          <w:szCs w:val="28"/>
        </w:rPr>
        <w:t>О создании комиссии по приемке объекта</w:t>
      </w:r>
    </w:p>
    <w:p w:rsidR="00B1279B" w:rsidRDefault="00B1279B" w:rsidP="00B1279B">
      <w:pPr>
        <w:jc w:val="center"/>
        <w:rPr>
          <w:sz w:val="28"/>
          <w:szCs w:val="28"/>
        </w:rPr>
      </w:pPr>
    </w:p>
    <w:p w:rsidR="00B1279B" w:rsidRDefault="00B1279B" w:rsidP="00353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приемки законченного строительства объекта «Капитальный ремонт сооружении гидроузла на сухой балке 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 Республики Марий Эл»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B1279B" w:rsidRDefault="00B1279B" w:rsidP="00353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1.Создать комиссию по приемке законченного строительства объекта «Капитальный ремонт сооружении гидроузла на сухой балке 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 Республики Марий Эл» в следующем составе:</w:t>
      </w:r>
    </w:p>
    <w:p w:rsidR="00B1279B" w:rsidRDefault="00B1279B" w:rsidP="00353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Иванова </w:t>
      </w:r>
      <w:proofErr w:type="spellStart"/>
      <w:r>
        <w:rPr>
          <w:sz w:val="28"/>
          <w:szCs w:val="28"/>
        </w:rPr>
        <w:t>П.С.-глава</w:t>
      </w:r>
      <w:proofErr w:type="spellEnd"/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председатель комиссии;</w:t>
      </w:r>
    </w:p>
    <w:p w:rsidR="00B1279B" w:rsidRDefault="00B1279B" w:rsidP="00353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Голубков А.Н.- первый заместитель главы администрации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(по согласованию);</w:t>
      </w:r>
    </w:p>
    <w:p w:rsidR="00B1279B" w:rsidRDefault="00B1279B" w:rsidP="00353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Михайлов В.В. – руководитель отдела архитектуры, муниципального хозяйства ГО и ЧС и мобилизационной работе администрации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(по согласованию);</w:t>
      </w:r>
    </w:p>
    <w:p w:rsidR="00B1279B" w:rsidRDefault="00B1279B" w:rsidP="00353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Постников Ю.Н. – главный  инженер проекта ООО «</w:t>
      </w:r>
      <w:proofErr w:type="spellStart"/>
      <w:r>
        <w:rPr>
          <w:sz w:val="28"/>
          <w:szCs w:val="28"/>
        </w:rPr>
        <w:t>Бурводстрой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B1279B" w:rsidRDefault="00B1279B" w:rsidP="00353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Зыкина Е.В.- начальник отдела регулирования водных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Департамента природных ресурсов Республики Марий Эл (по согласованию);</w:t>
      </w:r>
    </w:p>
    <w:p w:rsidR="00B1279B" w:rsidRDefault="00B1279B" w:rsidP="00353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Фоминых Т.П. – главный специалист-эксперт отдела</w:t>
      </w:r>
      <w:r w:rsidR="0035353A">
        <w:rPr>
          <w:sz w:val="28"/>
          <w:szCs w:val="28"/>
        </w:rPr>
        <w:t xml:space="preserve"> водных ресурсов ВВБВУ по Республике Марий Эл (по согласованию);</w:t>
      </w:r>
    </w:p>
    <w:p w:rsidR="0035353A" w:rsidRDefault="0035353A" w:rsidP="00353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Хамитов Ф.Ф. – Директор ООО «</w:t>
      </w:r>
      <w:proofErr w:type="spellStart"/>
      <w:r>
        <w:rPr>
          <w:sz w:val="28"/>
          <w:szCs w:val="28"/>
        </w:rPr>
        <w:t>Марсельхозартель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Стройконтроль</w:t>
      </w:r>
      <w:proofErr w:type="spellEnd"/>
      <w:r>
        <w:rPr>
          <w:sz w:val="28"/>
          <w:szCs w:val="28"/>
        </w:rPr>
        <w:t xml:space="preserve">) </w:t>
      </w:r>
    </w:p>
    <w:p w:rsidR="0035353A" w:rsidRDefault="0035353A" w:rsidP="0035353A">
      <w:pPr>
        <w:jc w:val="both"/>
        <w:rPr>
          <w:sz w:val="28"/>
          <w:szCs w:val="28"/>
        </w:rPr>
      </w:pPr>
      <w:r>
        <w:rPr>
          <w:sz w:val="28"/>
          <w:szCs w:val="28"/>
        </w:rPr>
        <w:t>( по согласованию);</w:t>
      </w:r>
    </w:p>
    <w:p w:rsidR="0035353A" w:rsidRDefault="0035353A" w:rsidP="003535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-Хафизов Р.Г.-  директор ООО «Кулон», представитель генерального подрядчика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согласованию).</w:t>
      </w:r>
    </w:p>
    <w:p w:rsidR="0035353A" w:rsidRDefault="0035353A" w:rsidP="00353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10.12.2015 года комиссии обеспечить приемку законченного строительств объекта  «Капитальный ремонт сооружении гидроузла на сухой балке 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 Республики Марий Эл» .</w:t>
      </w:r>
    </w:p>
    <w:p w:rsidR="0035353A" w:rsidRDefault="0035353A" w:rsidP="0035353A">
      <w:pPr>
        <w:jc w:val="both"/>
        <w:rPr>
          <w:sz w:val="28"/>
          <w:szCs w:val="28"/>
        </w:rPr>
      </w:pPr>
    </w:p>
    <w:p w:rsidR="0035353A" w:rsidRDefault="0035353A" w:rsidP="0035353A">
      <w:pPr>
        <w:jc w:val="both"/>
        <w:rPr>
          <w:sz w:val="28"/>
          <w:szCs w:val="28"/>
        </w:rPr>
      </w:pPr>
    </w:p>
    <w:p w:rsidR="0035353A" w:rsidRDefault="0035353A" w:rsidP="0035353A">
      <w:pPr>
        <w:jc w:val="both"/>
        <w:rPr>
          <w:sz w:val="28"/>
          <w:szCs w:val="28"/>
        </w:rPr>
      </w:pPr>
    </w:p>
    <w:p w:rsidR="0035353A" w:rsidRDefault="0035353A" w:rsidP="00B1279B">
      <w:pPr>
        <w:rPr>
          <w:sz w:val="28"/>
          <w:szCs w:val="28"/>
        </w:rPr>
      </w:pPr>
    </w:p>
    <w:p w:rsidR="0035353A" w:rsidRDefault="0035353A" w:rsidP="00B1279B">
      <w:pPr>
        <w:rPr>
          <w:sz w:val="28"/>
          <w:szCs w:val="28"/>
        </w:rPr>
      </w:pPr>
    </w:p>
    <w:p w:rsidR="0035353A" w:rsidRDefault="0035353A" w:rsidP="00B1279B">
      <w:pPr>
        <w:rPr>
          <w:sz w:val="28"/>
          <w:szCs w:val="28"/>
        </w:rPr>
      </w:pPr>
    </w:p>
    <w:p w:rsidR="0035353A" w:rsidRDefault="0035353A" w:rsidP="00B1279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5353A" w:rsidRPr="00B1279B" w:rsidRDefault="0035353A" w:rsidP="00B1279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 </w:t>
      </w:r>
    </w:p>
    <w:sectPr w:rsidR="0035353A" w:rsidRPr="00B1279B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9B"/>
    <w:rsid w:val="0035353A"/>
    <w:rsid w:val="005B0B96"/>
    <w:rsid w:val="0086508C"/>
    <w:rsid w:val="00984862"/>
    <w:rsid w:val="00B1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279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279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создании комиссии по приемке объекта</_x041e__x043f__x0438__x0441__x0430__x043d__x0438__x0435_>
    <_x2116__x0020__x0434__x043e__x043a__x0443__x043c__x0435__x043d__x0442__x0430_ xmlns="863b7f7b-da84-46a0-829e-ff86d1b7a783">87</_x2116__x0020__x0434__x043e__x043a__x0443__x043c__x0435__x043d__x0442__x0430_>
    <_x0414__x0430__x0442__x0430__x0020__x0434__x043e__x043a__x0443__x043c__x0435__x043d__x0442__x0430_ xmlns="863b7f7b-da84-46a0-829e-ff86d1b7a783">2015-12-09T21:00:00+00:00</_x0414__x0430__x0442__x0430__x0020__x0434__x043e__x043a__x0443__x043c__x0435__x043d__x0442__x0430_>
    <_dlc_DocId xmlns="57504d04-691e-4fc4-8f09-4f19fdbe90f6">XXJ7TYMEEKJ2-4367-89</_dlc_DocId>
    <_dlc_DocIdUrl xmlns="57504d04-691e-4fc4-8f09-4f19fdbe90f6">
      <Url>http://spsearch.gov.mari.ru:32643/morki/shinsha/_layouts/DocIdRedir.aspx?ID=XXJ7TYMEEKJ2-4367-89</Url>
      <Description>XXJ7TYMEEKJ2-4367-89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89449-F428-4B2C-AB7A-C43F37F76109}"/>
</file>

<file path=customXml/itemProps2.xml><?xml version="1.0" encoding="utf-8"?>
<ds:datastoreItem xmlns:ds="http://schemas.openxmlformats.org/officeDocument/2006/customXml" ds:itemID="{7D7B7B9A-50DA-4BE4-9BB7-DA99A0787639}"/>
</file>

<file path=customXml/itemProps3.xml><?xml version="1.0" encoding="utf-8"?>
<ds:datastoreItem xmlns:ds="http://schemas.openxmlformats.org/officeDocument/2006/customXml" ds:itemID="{2DB1BC0D-630F-41ED-A908-8BECC1A06BC3}"/>
</file>

<file path=customXml/itemProps4.xml><?xml version="1.0" encoding="utf-8"?>
<ds:datastoreItem xmlns:ds="http://schemas.openxmlformats.org/officeDocument/2006/customXml" ds:itemID="{C47BD136-2E4F-4BD3-BA46-41C7EB61F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10.12.2015</dc:title>
  <dc:subject/>
  <dc:creator>Admin</dc:creator>
  <cp:keywords/>
  <dc:description/>
  <cp:lastModifiedBy>Admin</cp:lastModifiedBy>
  <cp:revision>2</cp:revision>
  <dcterms:created xsi:type="dcterms:W3CDTF">2015-12-09T11:23:00Z</dcterms:created>
  <dcterms:modified xsi:type="dcterms:W3CDTF">2015-12-09T11:39:00Z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d03354c9-54d2-4f78-bd8a-eddc5df4957d</vt:lpwstr>
  </property>
</Properties>
</file>